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4428" w14:textId="769E0271" w:rsidR="00B8179E" w:rsidRPr="00C206D3" w:rsidRDefault="00B8179E" w:rsidP="008A2390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 wp14:anchorId="14DD3509" wp14:editId="4626B63F">
            <wp:extent cx="2921533" cy="809469"/>
            <wp:effectExtent l="0" t="0" r="0" b="3810"/>
            <wp:docPr id="43" name="Picture 43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620" cy="82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257FE" w14:textId="77777777" w:rsidR="00B8179E" w:rsidRPr="00727A8E" w:rsidRDefault="00B8179E" w:rsidP="00B8179E">
      <w:pPr>
        <w:spacing w:line="240" w:lineRule="auto"/>
        <w:jc w:val="center"/>
        <w:rPr>
          <w:rFonts w:ascii="Perpetua" w:hAnsi="Perpetua" w:cs="Tahoma"/>
          <w:sz w:val="2"/>
          <w:szCs w:val="2"/>
        </w:rPr>
      </w:pPr>
    </w:p>
    <w:p w14:paraId="39C6A496" w14:textId="691A25DF" w:rsidR="00B8179E" w:rsidRPr="008A2390" w:rsidRDefault="00B8179E" w:rsidP="008A2390">
      <w:pPr>
        <w:spacing w:line="240" w:lineRule="auto"/>
        <w:jc w:val="center"/>
        <w:rPr>
          <w:rFonts w:ascii="Irish Grover" w:hAnsi="Irish Grover"/>
          <w:sz w:val="36"/>
          <w:szCs w:val="36"/>
        </w:rPr>
      </w:pPr>
      <w:r w:rsidRPr="008A2390">
        <w:rPr>
          <w:rFonts w:ascii="Irish Grover" w:hAnsi="Irish Grover"/>
          <w:b/>
          <w:bCs/>
          <w:sz w:val="36"/>
          <w:szCs w:val="36"/>
        </w:rPr>
        <w:t xml:space="preserve">2022 DCL Summer </w:t>
      </w:r>
      <w:r w:rsidR="008A2390" w:rsidRPr="008A2390">
        <w:rPr>
          <w:rFonts w:ascii="Irish Grover" w:hAnsi="Irish Grover"/>
          <w:b/>
          <w:bCs/>
          <w:sz w:val="36"/>
          <w:szCs w:val="36"/>
        </w:rPr>
        <w:t>Reading</w:t>
      </w:r>
      <w:r w:rsidRPr="008A2390">
        <w:rPr>
          <w:rFonts w:ascii="Irish Grover" w:hAnsi="Irish Grover"/>
          <w:b/>
          <w:bCs/>
          <w:sz w:val="36"/>
          <w:szCs w:val="36"/>
        </w:rPr>
        <w:t xml:space="preserve"> Program</w:t>
      </w:r>
    </w:p>
    <w:p w14:paraId="14A4DBE5" w14:textId="77777777" w:rsidR="00B8179E" w:rsidRPr="00D471FB" w:rsidRDefault="00B8179E" w:rsidP="00B8179E">
      <w:pPr>
        <w:jc w:val="center"/>
        <w:rPr>
          <w:rFonts w:ascii="Irish Grover" w:hAnsi="Irish Grover"/>
          <w:color w:val="C00000"/>
          <w:sz w:val="32"/>
          <w:szCs w:val="32"/>
        </w:rPr>
      </w:pPr>
      <w:r w:rsidRPr="00D471FB">
        <w:rPr>
          <w:rFonts w:ascii="Irish Grover" w:hAnsi="Irish Grover"/>
          <w:color w:val="C00000"/>
          <w:sz w:val="32"/>
          <w:szCs w:val="32"/>
        </w:rPr>
        <w:t>BOOKMOBILE WEDNESDAY</w:t>
      </w:r>
    </w:p>
    <w:p w14:paraId="1394AC06" w14:textId="77777777" w:rsidR="00B8179E" w:rsidRPr="008A2390" w:rsidRDefault="00B8179E" w:rsidP="00B8179E">
      <w:pPr>
        <w:jc w:val="center"/>
        <w:rPr>
          <w:rFonts w:ascii="Irish Grover" w:hAnsi="Irish Grover"/>
          <w:sz w:val="28"/>
          <w:szCs w:val="28"/>
          <w:u w:val="single"/>
        </w:rPr>
      </w:pPr>
      <w:r w:rsidRPr="008A2390">
        <w:rPr>
          <w:rFonts w:ascii="Irish Grover" w:hAnsi="Irish Grover"/>
          <w:sz w:val="28"/>
          <w:szCs w:val="28"/>
          <w:u w:val="single"/>
        </w:rPr>
        <w:t>Jameson/Coffey Schedule</w:t>
      </w:r>
    </w:p>
    <w:p w14:paraId="49980EC3" w14:textId="77777777" w:rsidR="00B8179E" w:rsidRPr="00490EDD" w:rsidRDefault="00B8179E" w:rsidP="00B8179E">
      <w:pPr>
        <w:jc w:val="center"/>
        <w:rPr>
          <w:rFonts w:ascii="Irish Grover" w:hAnsi="Irish Grover"/>
          <w:sz w:val="20"/>
          <w:szCs w:val="20"/>
        </w:rPr>
      </w:pPr>
      <w:r w:rsidRPr="00490EDD">
        <w:rPr>
          <w:rFonts w:ascii="Irish Grover" w:hAnsi="Irish Grover"/>
          <w:sz w:val="20"/>
          <w:szCs w:val="20"/>
        </w:rPr>
        <w:t>May 25</w:t>
      </w:r>
      <w:r w:rsidRPr="00490EDD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>:</w:t>
      </w:r>
      <w:r w:rsidRPr="00490EDD">
        <w:rPr>
          <w:rFonts w:ascii="Irish Grover" w:hAnsi="Irish Grover"/>
          <w:sz w:val="20"/>
          <w:szCs w:val="20"/>
        </w:rPr>
        <w:t xml:space="preserve"> </w:t>
      </w:r>
      <w:r>
        <w:rPr>
          <w:rFonts w:ascii="Irish Grover" w:hAnsi="Irish Grover"/>
          <w:sz w:val="20"/>
          <w:szCs w:val="20"/>
        </w:rPr>
        <w:t xml:space="preserve"> </w:t>
      </w:r>
      <w:r w:rsidRPr="00490EDD">
        <w:rPr>
          <w:rFonts w:ascii="Irish Grover" w:hAnsi="Irish Grover"/>
          <w:sz w:val="20"/>
          <w:szCs w:val="20"/>
        </w:rPr>
        <w:t>10-10:15am Jameson Park</w:t>
      </w:r>
    </w:p>
    <w:p w14:paraId="697B2B99" w14:textId="14A94A27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 xml:space="preserve"> May 25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 xml:space="preserve">:  </w:t>
      </w:r>
      <w:r w:rsidRPr="00490EDD">
        <w:rPr>
          <w:rFonts w:ascii="Irish Grover" w:hAnsi="Irish Grover"/>
          <w:sz w:val="20"/>
          <w:szCs w:val="20"/>
        </w:rPr>
        <w:t>10:45-11am Coffey Park</w:t>
      </w:r>
    </w:p>
    <w:p w14:paraId="354487D7" w14:textId="77777777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June 1</w:t>
      </w:r>
      <w:r w:rsidRPr="00176F9B">
        <w:rPr>
          <w:rFonts w:ascii="Irish Grover" w:hAnsi="Irish Grover"/>
          <w:sz w:val="20"/>
          <w:szCs w:val="20"/>
          <w:vertAlign w:val="superscript"/>
        </w:rPr>
        <w:t>st</w:t>
      </w:r>
      <w:r>
        <w:rPr>
          <w:rFonts w:ascii="Irish Grover" w:hAnsi="Irish Grover"/>
          <w:sz w:val="20"/>
          <w:szCs w:val="20"/>
        </w:rPr>
        <w:t>:  10-10:15am Jameson Park</w:t>
      </w:r>
    </w:p>
    <w:p w14:paraId="211C153B" w14:textId="77777777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June 8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>: 10-10:15am Coffey Park</w:t>
      </w:r>
    </w:p>
    <w:p w14:paraId="4D672EE8" w14:textId="77777777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June 15</w:t>
      </w:r>
      <w:r w:rsidRPr="00176F9B">
        <w:rPr>
          <w:rFonts w:ascii="Irish Grover" w:hAnsi="Irish Grover"/>
          <w:sz w:val="20"/>
          <w:szCs w:val="20"/>
          <w:vertAlign w:val="superscript"/>
        </w:rPr>
        <w:t>t</w:t>
      </w:r>
      <w:r>
        <w:rPr>
          <w:rFonts w:ascii="Irish Grover" w:hAnsi="Irish Grover"/>
          <w:sz w:val="20"/>
          <w:szCs w:val="20"/>
          <w:vertAlign w:val="superscript"/>
        </w:rPr>
        <w:t>h</w:t>
      </w:r>
      <w:r>
        <w:rPr>
          <w:rFonts w:ascii="Irish Grover" w:hAnsi="Irish Grover"/>
          <w:sz w:val="20"/>
          <w:szCs w:val="20"/>
        </w:rPr>
        <w:t>:  10-10:15am Jameson Park</w:t>
      </w:r>
    </w:p>
    <w:p w14:paraId="0A7F5626" w14:textId="77777777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June 22</w:t>
      </w:r>
      <w:r w:rsidRPr="00176F9B">
        <w:rPr>
          <w:rFonts w:ascii="Irish Grover" w:hAnsi="Irish Grover"/>
          <w:sz w:val="20"/>
          <w:szCs w:val="20"/>
          <w:vertAlign w:val="superscript"/>
        </w:rPr>
        <w:t>nd</w:t>
      </w:r>
      <w:r>
        <w:rPr>
          <w:rFonts w:ascii="Irish Grover" w:hAnsi="Irish Grover"/>
          <w:sz w:val="20"/>
          <w:szCs w:val="20"/>
        </w:rPr>
        <w:t>: 10-10:15am Coffey Park</w:t>
      </w:r>
    </w:p>
    <w:p w14:paraId="52189771" w14:textId="4DD3663A" w:rsidR="00B8179E" w:rsidRPr="009E7171" w:rsidRDefault="00B8179E" w:rsidP="00B8179E">
      <w:pPr>
        <w:jc w:val="center"/>
        <w:rPr>
          <w:rFonts w:ascii="Irish Grover" w:hAnsi="Irish Grover"/>
          <w:color w:val="C00000"/>
          <w:sz w:val="20"/>
          <w:szCs w:val="20"/>
        </w:rPr>
      </w:pPr>
      <w:r w:rsidRPr="009E7171">
        <w:rPr>
          <w:rFonts w:ascii="Irish Grover" w:hAnsi="Irish Grover"/>
          <w:color w:val="C00000"/>
          <w:sz w:val="20"/>
          <w:szCs w:val="20"/>
        </w:rPr>
        <w:t>June 29</w:t>
      </w:r>
      <w:r w:rsidRPr="009E7171">
        <w:rPr>
          <w:rFonts w:ascii="Irish Grover" w:hAnsi="Irish Grover"/>
          <w:color w:val="C00000"/>
          <w:sz w:val="20"/>
          <w:szCs w:val="20"/>
          <w:vertAlign w:val="superscript"/>
        </w:rPr>
        <w:t>th</w:t>
      </w:r>
      <w:r w:rsidRPr="009E7171">
        <w:rPr>
          <w:rFonts w:ascii="Irish Grover" w:hAnsi="Irish Grover"/>
          <w:color w:val="C00000"/>
          <w:sz w:val="20"/>
          <w:szCs w:val="20"/>
        </w:rPr>
        <w:t xml:space="preserve">:  </w:t>
      </w:r>
      <w:r w:rsidR="009E7171" w:rsidRPr="009E7171">
        <w:rPr>
          <w:rFonts w:ascii="Irish Grover" w:hAnsi="Irish Grover"/>
          <w:color w:val="C00000"/>
          <w:sz w:val="20"/>
          <w:szCs w:val="20"/>
        </w:rPr>
        <w:t>SPECIAL PROGRAM – BALLOON ARTIST IN WINSTON @ 10AM</w:t>
      </w:r>
    </w:p>
    <w:p w14:paraId="1476A744" w14:textId="77777777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6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>: 10-10:15am Coffey Park</w:t>
      </w:r>
    </w:p>
    <w:p w14:paraId="26FB8DAF" w14:textId="38B59CF5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13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>:  10-10:15am Jameson Park</w:t>
      </w:r>
    </w:p>
    <w:p w14:paraId="1B772BF9" w14:textId="3C9DDC9D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20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>: 10-10:15am Coffey Park</w:t>
      </w:r>
    </w:p>
    <w:p w14:paraId="0F253580" w14:textId="038B004E" w:rsidR="008A2390" w:rsidRDefault="008A2390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27</w:t>
      </w:r>
      <w:r w:rsidRPr="008A2390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>: 10-10:15am Jameson Park</w:t>
      </w:r>
    </w:p>
    <w:p w14:paraId="45DEA82D" w14:textId="77777777" w:rsidR="00B8179E" w:rsidRDefault="00B8179E" w:rsidP="00B8179E">
      <w:pPr>
        <w:jc w:val="center"/>
        <w:rPr>
          <w:rFonts w:ascii="Irish Grover" w:hAnsi="Irish Grover"/>
          <w:sz w:val="20"/>
          <w:szCs w:val="20"/>
        </w:rPr>
      </w:pPr>
      <w:r w:rsidRPr="00727A8E">
        <w:rPr>
          <w:rFonts w:ascii="Irish Grover" w:hAnsi="Irish Grover"/>
          <w:color w:val="C00000"/>
          <w:sz w:val="20"/>
          <w:szCs w:val="20"/>
        </w:rPr>
        <w:t xml:space="preserve">DCL WILL BE GIVING BOOKS AWAY EACH WEEK AT EACH LOCATION!  </w:t>
      </w:r>
      <w:r>
        <w:rPr>
          <w:rFonts w:ascii="Irish Grover" w:hAnsi="Irish Grover"/>
          <w:sz w:val="20"/>
          <w:szCs w:val="20"/>
        </w:rPr>
        <w:t xml:space="preserve">Come see us each time we are in your location for free books and a take home craft project.  </w:t>
      </w:r>
    </w:p>
    <w:p w14:paraId="09E6B372" w14:textId="51614A87" w:rsidR="00B8179E" w:rsidRDefault="008A2390" w:rsidP="00B8179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noProof/>
          <w:sz w:val="20"/>
          <w:szCs w:val="20"/>
        </w:rPr>
        <w:drawing>
          <wp:inline distT="0" distB="0" distL="0" distR="0" wp14:anchorId="1C74FE61" wp14:editId="4F4F80D7">
            <wp:extent cx="597679" cy="434715"/>
            <wp:effectExtent l="0" t="0" r="0" b="0"/>
            <wp:docPr id="44" name="Picture 44" descr="A toy figurine on a dolph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toy figurine on a dolphi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1" cy="4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79E">
        <w:rPr>
          <w:rFonts w:ascii="Irish Grover" w:hAnsi="Irish Grover"/>
          <w:noProof/>
          <w:sz w:val="20"/>
          <w:szCs w:val="20"/>
        </w:rPr>
        <w:drawing>
          <wp:inline distT="0" distB="0" distL="0" distR="0" wp14:anchorId="1E7C1408" wp14:editId="07488E0B">
            <wp:extent cx="378700" cy="389745"/>
            <wp:effectExtent l="0" t="0" r="2540" b="4445"/>
            <wp:docPr id="47" name="Picture 4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26" cy="40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E1DF" w14:textId="77777777" w:rsidR="00B8179E" w:rsidRPr="0042157C" w:rsidRDefault="00B8179E" w:rsidP="00B8179E">
      <w:pPr>
        <w:spacing w:line="240" w:lineRule="auto"/>
        <w:rPr>
          <w:rFonts w:ascii="Perpetua" w:hAnsi="Perpetua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52ACC134" wp14:editId="487CBF7B">
            <wp:extent cx="788980" cy="357809"/>
            <wp:effectExtent l="0" t="0" r="0" b="0"/>
            <wp:docPr id="45" name="Picture 4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C1077" w14:textId="77777777" w:rsidR="00B8179E" w:rsidRPr="00F80BCD" w:rsidRDefault="00B8179E" w:rsidP="00B8179E">
      <w:pPr>
        <w:autoSpaceDE w:val="0"/>
        <w:autoSpaceDN w:val="0"/>
        <w:adjustRightInd w:val="0"/>
        <w:spacing w:after="240" w:line="240" w:lineRule="auto"/>
        <w:rPr>
          <w:rFonts w:ascii="Perpetua" w:hAnsi="Perpetua" w:cs="Times"/>
          <w:color w:val="000000"/>
          <w:sz w:val="16"/>
          <w:szCs w:val="16"/>
        </w:rPr>
      </w:pPr>
      <w:r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provisions of the Library Services and Technology Act as administered by the Missouri State Library, a division of the Office of the Secretary of State.</w:t>
      </w:r>
    </w:p>
    <w:p w14:paraId="113949C8" w14:textId="17BEB783" w:rsidR="00EA5EB7" w:rsidRPr="00C206D3" w:rsidRDefault="00B8179E" w:rsidP="00C206D3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 wp14:anchorId="0A92E7D2" wp14:editId="40D424DA">
            <wp:extent cx="2921533" cy="809469"/>
            <wp:effectExtent l="0" t="0" r="0" b="3810"/>
            <wp:docPr id="46" name="Picture 46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white and black sign&#10;&#10;Description automatically generated with low confidence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620" cy="82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FA93" w14:textId="0149961B" w:rsidR="00C206D3" w:rsidRPr="00727A8E" w:rsidRDefault="00C206D3" w:rsidP="00490EDD">
      <w:pPr>
        <w:spacing w:line="240" w:lineRule="auto"/>
        <w:jc w:val="center"/>
        <w:rPr>
          <w:rFonts w:ascii="Perpetua" w:hAnsi="Perpetua" w:cs="Tahoma"/>
          <w:sz w:val="2"/>
          <w:szCs w:val="2"/>
        </w:rPr>
      </w:pPr>
    </w:p>
    <w:p w14:paraId="5F534C06" w14:textId="34953EB1" w:rsidR="0042157C" w:rsidRPr="008A2390" w:rsidRDefault="009A4E8B" w:rsidP="00490EDD">
      <w:pPr>
        <w:jc w:val="center"/>
        <w:rPr>
          <w:rFonts w:ascii="Irish Grover" w:hAnsi="Irish Grover"/>
          <w:sz w:val="36"/>
          <w:szCs w:val="36"/>
        </w:rPr>
      </w:pPr>
      <w:r w:rsidRPr="008A2390">
        <w:rPr>
          <w:rFonts w:ascii="Irish Grover" w:hAnsi="Irish Grover"/>
          <w:b/>
          <w:bCs/>
          <w:sz w:val="36"/>
          <w:szCs w:val="36"/>
        </w:rPr>
        <w:t xml:space="preserve">2022 </w:t>
      </w:r>
      <w:r w:rsidR="00727A8E" w:rsidRPr="008A2390">
        <w:rPr>
          <w:rFonts w:ascii="Irish Grover" w:hAnsi="Irish Grover"/>
          <w:b/>
          <w:bCs/>
          <w:sz w:val="36"/>
          <w:szCs w:val="36"/>
        </w:rPr>
        <w:t xml:space="preserve">DCL </w:t>
      </w:r>
      <w:r w:rsidRPr="008A2390">
        <w:rPr>
          <w:rFonts w:ascii="Irish Grover" w:hAnsi="Irish Grover"/>
          <w:b/>
          <w:bCs/>
          <w:sz w:val="36"/>
          <w:szCs w:val="36"/>
        </w:rPr>
        <w:t xml:space="preserve">Summer </w:t>
      </w:r>
      <w:r w:rsidR="008A2390" w:rsidRPr="008A2390">
        <w:rPr>
          <w:rFonts w:ascii="Irish Grover" w:hAnsi="Irish Grover"/>
          <w:b/>
          <w:bCs/>
          <w:sz w:val="36"/>
          <w:szCs w:val="36"/>
        </w:rPr>
        <w:t>Reading</w:t>
      </w:r>
      <w:r w:rsidRPr="008A2390">
        <w:rPr>
          <w:rFonts w:ascii="Irish Grover" w:hAnsi="Irish Grover"/>
          <w:b/>
          <w:bCs/>
          <w:sz w:val="36"/>
          <w:szCs w:val="36"/>
        </w:rPr>
        <w:t xml:space="preserve"> Program</w:t>
      </w:r>
    </w:p>
    <w:p w14:paraId="6286145F" w14:textId="2801099E" w:rsidR="00176F9B" w:rsidRPr="00D471FB" w:rsidRDefault="00490EDD" w:rsidP="00490EDD">
      <w:pPr>
        <w:jc w:val="center"/>
        <w:rPr>
          <w:rFonts w:ascii="Irish Grover" w:hAnsi="Irish Grover"/>
          <w:color w:val="C00000"/>
          <w:sz w:val="32"/>
          <w:szCs w:val="32"/>
        </w:rPr>
      </w:pPr>
      <w:r w:rsidRPr="00D471FB">
        <w:rPr>
          <w:rFonts w:ascii="Irish Grover" w:hAnsi="Irish Grover"/>
          <w:color w:val="C00000"/>
          <w:sz w:val="32"/>
          <w:szCs w:val="32"/>
        </w:rPr>
        <w:t xml:space="preserve">BOOKMOBILE </w:t>
      </w:r>
      <w:r w:rsidR="00176F9B" w:rsidRPr="00D471FB">
        <w:rPr>
          <w:rFonts w:ascii="Irish Grover" w:hAnsi="Irish Grover"/>
          <w:color w:val="C00000"/>
          <w:sz w:val="32"/>
          <w:szCs w:val="32"/>
        </w:rPr>
        <w:t>WEDNESDAY</w:t>
      </w:r>
    </w:p>
    <w:p w14:paraId="74007252" w14:textId="14859BB3" w:rsidR="00490EDD" w:rsidRPr="00D471FB" w:rsidRDefault="00B8179E" w:rsidP="00490EDD">
      <w:pPr>
        <w:jc w:val="center"/>
        <w:rPr>
          <w:rFonts w:ascii="Irish Grover" w:hAnsi="Irish Grover"/>
          <w:sz w:val="36"/>
          <w:szCs w:val="36"/>
          <w:u w:val="single"/>
        </w:rPr>
      </w:pPr>
      <w:r w:rsidRPr="00D471FB">
        <w:rPr>
          <w:rFonts w:ascii="Irish Grover" w:hAnsi="Irish Grover"/>
          <w:sz w:val="36"/>
          <w:szCs w:val="36"/>
          <w:u w:val="single"/>
        </w:rPr>
        <w:t>Winston/Altamont</w:t>
      </w:r>
    </w:p>
    <w:p w14:paraId="23F06961" w14:textId="537E01B3" w:rsidR="00490EDD" w:rsidRPr="00490EDD" w:rsidRDefault="00490EDD" w:rsidP="00490EDD">
      <w:pPr>
        <w:jc w:val="center"/>
        <w:rPr>
          <w:rFonts w:ascii="Irish Grover" w:hAnsi="Irish Grover"/>
          <w:sz w:val="20"/>
          <w:szCs w:val="20"/>
        </w:rPr>
      </w:pPr>
      <w:r w:rsidRPr="00490EDD">
        <w:rPr>
          <w:rFonts w:ascii="Irish Grover" w:hAnsi="Irish Grover"/>
          <w:sz w:val="20"/>
          <w:szCs w:val="20"/>
        </w:rPr>
        <w:t>May 25</w:t>
      </w:r>
      <w:r w:rsidRPr="00490EDD">
        <w:rPr>
          <w:rFonts w:ascii="Irish Grover" w:hAnsi="Irish Grover"/>
          <w:sz w:val="20"/>
          <w:szCs w:val="20"/>
          <w:vertAlign w:val="superscript"/>
        </w:rPr>
        <w:t>th</w:t>
      </w:r>
      <w:r w:rsidR="00176F9B">
        <w:rPr>
          <w:rFonts w:ascii="Irish Grover" w:hAnsi="Irish Grover"/>
          <w:sz w:val="20"/>
          <w:szCs w:val="20"/>
        </w:rPr>
        <w:t>:</w:t>
      </w:r>
      <w:r w:rsidRPr="00490EDD">
        <w:rPr>
          <w:rFonts w:ascii="Irish Grover" w:hAnsi="Irish Grover"/>
          <w:sz w:val="20"/>
          <w:szCs w:val="20"/>
        </w:rPr>
        <w:t xml:space="preserve"> </w:t>
      </w:r>
      <w:r w:rsidR="00176F9B">
        <w:rPr>
          <w:rFonts w:ascii="Irish Grover" w:hAnsi="Irish Grover"/>
          <w:sz w:val="20"/>
          <w:szCs w:val="20"/>
        </w:rPr>
        <w:t xml:space="preserve"> </w:t>
      </w:r>
      <w:r w:rsidR="00183366">
        <w:rPr>
          <w:rFonts w:ascii="Irish Grover" w:hAnsi="Irish Grover"/>
          <w:sz w:val="20"/>
          <w:szCs w:val="20"/>
        </w:rPr>
        <w:t>1-1:15pm Winston Park</w:t>
      </w:r>
    </w:p>
    <w:p w14:paraId="72CB7707" w14:textId="46C45A65" w:rsidR="00490EDD" w:rsidRDefault="00176F9B" w:rsidP="00490EDD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 xml:space="preserve"> May 25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 xml:space="preserve">:  </w:t>
      </w:r>
      <w:r w:rsidR="00183366">
        <w:rPr>
          <w:rFonts w:ascii="Irish Grover" w:hAnsi="Irish Grover"/>
          <w:sz w:val="20"/>
          <w:szCs w:val="20"/>
        </w:rPr>
        <w:t>1:45-2:00p</w:t>
      </w:r>
      <w:r w:rsidR="008A2390">
        <w:rPr>
          <w:rFonts w:ascii="Irish Grover" w:hAnsi="Irish Grover"/>
          <w:sz w:val="20"/>
          <w:szCs w:val="20"/>
        </w:rPr>
        <w:t xml:space="preserve">m </w:t>
      </w:r>
      <w:r w:rsidR="00183366">
        <w:rPr>
          <w:rFonts w:ascii="Irish Grover" w:hAnsi="Irish Grover"/>
          <w:sz w:val="20"/>
          <w:szCs w:val="20"/>
        </w:rPr>
        <w:t>Altamont</w:t>
      </w:r>
      <w:r w:rsidR="00DB2006">
        <w:rPr>
          <w:rFonts w:ascii="Irish Grover" w:hAnsi="Irish Grover"/>
          <w:sz w:val="20"/>
          <w:szCs w:val="20"/>
        </w:rPr>
        <w:t xml:space="preserve"> Park</w:t>
      </w:r>
    </w:p>
    <w:p w14:paraId="49A4AF5B" w14:textId="4DE8178A" w:rsidR="00D471FB" w:rsidRPr="00D471FB" w:rsidRDefault="00DB2006" w:rsidP="00490EDD">
      <w:pPr>
        <w:jc w:val="center"/>
        <w:rPr>
          <w:rFonts w:ascii="Irish Grover" w:hAnsi="Irish Grover"/>
          <w:i/>
          <w:iCs/>
          <w:color w:val="C00000"/>
          <w:sz w:val="20"/>
          <w:szCs w:val="20"/>
        </w:rPr>
      </w:pPr>
      <w:r w:rsidRPr="00D471FB">
        <w:rPr>
          <w:rFonts w:ascii="Irish Grover" w:hAnsi="Irish Grover"/>
          <w:i/>
          <w:iCs/>
          <w:color w:val="C00000"/>
          <w:sz w:val="20"/>
          <w:szCs w:val="20"/>
        </w:rPr>
        <w:t>NO BOOKMOBILE</w:t>
      </w:r>
      <w:r w:rsidR="00D471FB" w:rsidRPr="00D471FB">
        <w:rPr>
          <w:rFonts w:ascii="Irish Grover" w:hAnsi="Irish Grover"/>
          <w:i/>
          <w:iCs/>
          <w:color w:val="C00000"/>
          <w:sz w:val="20"/>
          <w:szCs w:val="20"/>
        </w:rPr>
        <w:t xml:space="preserve"> IN THESE LOCATIONS IN JUNE</w:t>
      </w:r>
    </w:p>
    <w:p w14:paraId="30AD1961" w14:textId="780DEF5D" w:rsidR="00176F9B" w:rsidRPr="00D471FB" w:rsidRDefault="00DB2006" w:rsidP="00490EDD">
      <w:pPr>
        <w:jc w:val="center"/>
        <w:rPr>
          <w:rFonts w:ascii="Irish Grover" w:hAnsi="Irish Grover"/>
          <w:i/>
          <w:iCs/>
          <w:color w:val="C00000"/>
          <w:sz w:val="20"/>
          <w:szCs w:val="20"/>
        </w:rPr>
      </w:pPr>
      <w:r w:rsidRPr="00D471FB">
        <w:rPr>
          <w:rFonts w:ascii="Irish Grover" w:hAnsi="Irish Grover"/>
          <w:i/>
          <w:iCs/>
          <w:color w:val="C00000"/>
          <w:sz w:val="20"/>
          <w:szCs w:val="20"/>
        </w:rPr>
        <w:t xml:space="preserve"> (Summer School)</w:t>
      </w:r>
    </w:p>
    <w:p w14:paraId="0E9B8EB4" w14:textId="796DB0EB" w:rsidR="00176F9B" w:rsidRDefault="00176F9B" w:rsidP="00176F9B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6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 xml:space="preserve">: </w:t>
      </w:r>
      <w:r w:rsidR="00D471FB">
        <w:rPr>
          <w:rFonts w:ascii="Irish Grover" w:hAnsi="Irish Grover"/>
          <w:sz w:val="20"/>
          <w:szCs w:val="20"/>
        </w:rPr>
        <w:t>1-1:15pm</w:t>
      </w:r>
      <w:r>
        <w:rPr>
          <w:rFonts w:ascii="Irish Grover" w:hAnsi="Irish Grover"/>
          <w:sz w:val="20"/>
          <w:szCs w:val="20"/>
        </w:rPr>
        <w:t xml:space="preserve"> </w:t>
      </w:r>
      <w:r w:rsidR="00D471FB">
        <w:rPr>
          <w:rFonts w:ascii="Irish Grover" w:hAnsi="Irish Grover"/>
          <w:sz w:val="20"/>
          <w:szCs w:val="20"/>
        </w:rPr>
        <w:t>Winston Park</w:t>
      </w:r>
    </w:p>
    <w:p w14:paraId="1615EB77" w14:textId="6A5BB6E0" w:rsidR="00176F9B" w:rsidRDefault="00176F9B" w:rsidP="00176F9B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13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 xml:space="preserve">:  </w:t>
      </w:r>
      <w:r w:rsidR="00D471FB">
        <w:rPr>
          <w:rFonts w:ascii="Irish Grover" w:hAnsi="Irish Grover"/>
          <w:sz w:val="20"/>
          <w:szCs w:val="20"/>
        </w:rPr>
        <w:t>1-1:15pm Altamont</w:t>
      </w:r>
    </w:p>
    <w:p w14:paraId="4B6A3A01" w14:textId="40A310C6" w:rsidR="00176F9B" w:rsidRDefault="00176F9B" w:rsidP="00727A8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20</w:t>
      </w:r>
      <w:r w:rsidRPr="00176F9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 xml:space="preserve">: </w:t>
      </w:r>
      <w:r w:rsidR="00D471FB">
        <w:rPr>
          <w:rFonts w:ascii="Irish Grover" w:hAnsi="Irish Grover"/>
          <w:sz w:val="20"/>
          <w:szCs w:val="20"/>
        </w:rPr>
        <w:t>1-1:15pm Winston Park</w:t>
      </w:r>
    </w:p>
    <w:p w14:paraId="4AC7431C" w14:textId="16948E77" w:rsidR="00D471FB" w:rsidRDefault="00D471FB" w:rsidP="00727A8E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sz w:val="20"/>
          <w:szCs w:val="20"/>
        </w:rPr>
        <w:t>July 27</w:t>
      </w:r>
      <w:r w:rsidRPr="00D471FB">
        <w:rPr>
          <w:rFonts w:ascii="Irish Grover" w:hAnsi="Irish Grover"/>
          <w:sz w:val="20"/>
          <w:szCs w:val="20"/>
          <w:vertAlign w:val="superscript"/>
        </w:rPr>
        <w:t>th</w:t>
      </w:r>
      <w:r>
        <w:rPr>
          <w:rFonts w:ascii="Irish Grover" w:hAnsi="Irish Grover"/>
          <w:sz w:val="20"/>
          <w:szCs w:val="20"/>
        </w:rPr>
        <w:t xml:space="preserve">: </w:t>
      </w:r>
      <w:r w:rsidR="009E7171">
        <w:rPr>
          <w:rFonts w:ascii="Irish Grover" w:hAnsi="Irish Grover"/>
          <w:sz w:val="20"/>
          <w:szCs w:val="20"/>
        </w:rPr>
        <w:t xml:space="preserve">1-1:15pm </w:t>
      </w:r>
      <w:r>
        <w:rPr>
          <w:rFonts w:ascii="Irish Grover" w:hAnsi="Irish Grover"/>
          <w:sz w:val="20"/>
          <w:szCs w:val="20"/>
        </w:rPr>
        <w:t>Altamont Park</w:t>
      </w:r>
    </w:p>
    <w:p w14:paraId="45DEE85F" w14:textId="34A9A915" w:rsidR="00176F9B" w:rsidRDefault="00176F9B" w:rsidP="00176F9B">
      <w:pPr>
        <w:jc w:val="center"/>
        <w:rPr>
          <w:rFonts w:ascii="Irish Grover" w:hAnsi="Irish Grover"/>
          <w:sz w:val="20"/>
          <w:szCs w:val="20"/>
        </w:rPr>
      </w:pPr>
      <w:r w:rsidRPr="00727A8E">
        <w:rPr>
          <w:rFonts w:ascii="Irish Grover" w:hAnsi="Irish Grover"/>
          <w:color w:val="C00000"/>
          <w:sz w:val="20"/>
          <w:szCs w:val="20"/>
        </w:rPr>
        <w:t xml:space="preserve">DCL WILL BE GIVING BOOKS AWAY EACH WEEK AT EACH LOCATION!  </w:t>
      </w:r>
      <w:r w:rsidR="00727A8E">
        <w:rPr>
          <w:rFonts w:ascii="Irish Grover" w:hAnsi="Irish Grover"/>
          <w:sz w:val="20"/>
          <w:szCs w:val="20"/>
        </w:rPr>
        <w:t xml:space="preserve">Come see us each time we are in your location for free books and a take home craft project.  </w:t>
      </w:r>
    </w:p>
    <w:p w14:paraId="0C595E3B" w14:textId="5B80A5E5" w:rsidR="00D471FB" w:rsidRDefault="00B8179E" w:rsidP="00D471FB">
      <w:pPr>
        <w:jc w:val="center"/>
        <w:rPr>
          <w:rFonts w:ascii="Irish Grover" w:hAnsi="Irish Grover"/>
          <w:sz w:val="20"/>
          <w:szCs w:val="20"/>
        </w:rPr>
      </w:pPr>
      <w:r>
        <w:rPr>
          <w:rFonts w:ascii="Irish Grover" w:hAnsi="Irish Grover"/>
          <w:noProof/>
          <w:sz w:val="20"/>
          <w:szCs w:val="20"/>
        </w:rPr>
        <w:drawing>
          <wp:inline distT="0" distB="0" distL="0" distR="0" wp14:anchorId="3A323BDB" wp14:editId="281C6E6E">
            <wp:extent cx="597679" cy="434715"/>
            <wp:effectExtent l="0" t="0" r="0" b="0"/>
            <wp:docPr id="25" name="Picture 25" descr="A toy figurine on a dolph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toy figurine on a dolphi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1" cy="4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rish Grover" w:hAnsi="Irish Grover"/>
          <w:noProof/>
          <w:sz w:val="20"/>
          <w:szCs w:val="20"/>
        </w:rPr>
        <w:drawing>
          <wp:inline distT="0" distB="0" distL="0" distR="0" wp14:anchorId="3DCC2277" wp14:editId="5B52F549">
            <wp:extent cx="378700" cy="389745"/>
            <wp:effectExtent l="0" t="0" r="2540" b="4445"/>
            <wp:docPr id="48" name="Picture 4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26" cy="40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573C" w14:textId="77777777" w:rsidR="00D471FB" w:rsidRDefault="00727A8E" w:rsidP="00D471FB">
      <w:pPr>
        <w:spacing w:line="240" w:lineRule="auto"/>
        <w:rPr>
          <w:rFonts w:ascii="Perpetua" w:hAnsi="Perpetua" w:cs="Times"/>
          <w:color w:val="000000"/>
          <w:sz w:val="16"/>
          <w:szCs w:val="16"/>
        </w:rPr>
      </w:pPr>
      <w:r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33337F7E" wp14:editId="59AECECD">
            <wp:extent cx="788980" cy="357809"/>
            <wp:effectExtent l="0" t="0" r="0" b="0"/>
            <wp:docPr id="12" name="Picture 1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3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A298" w14:textId="12809EE1" w:rsidR="00600A6F" w:rsidRPr="00D471FB" w:rsidRDefault="00D471FB" w:rsidP="00D471FB">
      <w:pPr>
        <w:spacing w:line="240" w:lineRule="auto"/>
        <w:rPr>
          <w:rFonts w:ascii="Perpetua" w:hAnsi="Perpetua"/>
        </w:rPr>
        <w:sectPr w:rsidR="00600A6F" w:rsidRPr="00D471FB" w:rsidSect="008A2390">
          <w:pgSz w:w="15840" w:h="12240" w:orient="landscape"/>
          <w:pgMar w:top="576" w:right="720" w:bottom="576" w:left="720" w:header="720" w:footer="720" w:gutter="0"/>
          <w:cols w:num="2" w:space="720"/>
          <w:docGrid w:linePitch="360"/>
        </w:sectPr>
      </w:pPr>
      <w:r>
        <w:rPr>
          <w:rFonts w:ascii="Perpetua" w:hAnsi="Perpetua" w:cs="Times"/>
          <w:color w:val="000000"/>
          <w:sz w:val="16"/>
          <w:szCs w:val="16"/>
        </w:rPr>
        <w:t xml:space="preserve"> </w:t>
      </w:r>
      <w:r w:rsidR="00727A8E" w:rsidRPr="00F80BCD">
        <w:rPr>
          <w:rFonts w:ascii="Perpetua" w:hAnsi="Perpetua" w:cs="Times"/>
          <w:color w:val="000000"/>
          <w:sz w:val="16"/>
          <w:szCs w:val="16"/>
        </w:rPr>
        <w:t>This project is supported by the Institute of Museum and Library Services under the provisions of the Library Service</w:t>
      </w:r>
      <w:r>
        <w:rPr>
          <w:rFonts w:ascii="Perpetua" w:hAnsi="Perpetua" w:cs="Times"/>
          <w:color w:val="000000"/>
          <w:sz w:val="16"/>
          <w:szCs w:val="16"/>
        </w:rPr>
        <w:t xml:space="preserve">s </w:t>
      </w:r>
      <w:r w:rsidR="00727A8E" w:rsidRPr="00F80BCD">
        <w:rPr>
          <w:rFonts w:ascii="Perpetua" w:hAnsi="Perpetua" w:cs="Times"/>
          <w:color w:val="000000"/>
          <w:sz w:val="16"/>
          <w:szCs w:val="16"/>
        </w:rPr>
        <w:t>and Technology Act as administered by the Missouri State Library, a division of the Office of the Secretary of St</w:t>
      </w:r>
    </w:p>
    <w:p w14:paraId="1946CFA1" w14:textId="2C3FA809" w:rsidR="00E42979" w:rsidRPr="00E42979" w:rsidRDefault="00E42979" w:rsidP="00727A8E">
      <w:pPr>
        <w:rPr>
          <w:rFonts w:ascii="Perpetua" w:hAnsi="Perpetua" w:cs="Times"/>
          <w:color w:val="000000"/>
          <w:sz w:val="16"/>
          <w:szCs w:val="16"/>
        </w:rPr>
      </w:pPr>
    </w:p>
    <w:sectPr w:rsidR="00E42979" w:rsidRPr="00E42979" w:rsidSect="0082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h Grov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EC7"/>
    <w:multiLevelType w:val="hybridMultilevel"/>
    <w:tmpl w:val="9488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52E9B"/>
    <w:multiLevelType w:val="hybridMultilevel"/>
    <w:tmpl w:val="34EA4040"/>
    <w:lvl w:ilvl="0" w:tplc="32B817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21198">
    <w:abstractNumId w:val="0"/>
  </w:num>
  <w:num w:numId="2" w16cid:durableId="99086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8B"/>
    <w:rsid w:val="00055C12"/>
    <w:rsid w:val="00097AA8"/>
    <w:rsid w:val="000E7D51"/>
    <w:rsid w:val="00125004"/>
    <w:rsid w:val="00176F9B"/>
    <w:rsid w:val="00183366"/>
    <w:rsid w:val="001B2684"/>
    <w:rsid w:val="001D03A2"/>
    <w:rsid w:val="00211B18"/>
    <w:rsid w:val="0025666E"/>
    <w:rsid w:val="00257ACB"/>
    <w:rsid w:val="00293E7B"/>
    <w:rsid w:val="002C43F1"/>
    <w:rsid w:val="002D2F5B"/>
    <w:rsid w:val="00303854"/>
    <w:rsid w:val="003D22AC"/>
    <w:rsid w:val="0042157C"/>
    <w:rsid w:val="00425DA7"/>
    <w:rsid w:val="00490EDD"/>
    <w:rsid w:val="004D2119"/>
    <w:rsid w:val="00514884"/>
    <w:rsid w:val="00525B4E"/>
    <w:rsid w:val="00574F4F"/>
    <w:rsid w:val="00593CF2"/>
    <w:rsid w:val="005A0910"/>
    <w:rsid w:val="005C5426"/>
    <w:rsid w:val="00600A6F"/>
    <w:rsid w:val="00714BA0"/>
    <w:rsid w:val="00727A8E"/>
    <w:rsid w:val="00767C35"/>
    <w:rsid w:val="008004E7"/>
    <w:rsid w:val="0082226D"/>
    <w:rsid w:val="00861521"/>
    <w:rsid w:val="008921F1"/>
    <w:rsid w:val="008A2390"/>
    <w:rsid w:val="008B7412"/>
    <w:rsid w:val="008F7D77"/>
    <w:rsid w:val="00906748"/>
    <w:rsid w:val="009154B2"/>
    <w:rsid w:val="009A4E8B"/>
    <w:rsid w:val="009D37F3"/>
    <w:rsid w:val="009E7171"/>
    <w:rsid w:val="00A02450"/>
    <w:rsid w:val="00A6530F"/>
    <w:rsid w:val="00AF0C86"/>
    <w:rsid w:val="00B17340"/>
    <w:rsid w:val="00B74734"/>
    <w:rsid w:val="00B8179E"/>
    <w:rsid w:val="00B86177"/>
    <w:rsid w:val="00B96999"/>
    <w:rsid w:val="00BD72DC"/>
    <w:rsid w:val="00C03C47"/>
    <w:rsid w:val="00C206D3"/>
    <w:rsid w:val="00D471FB"/>
    <w:rsid w:val="00DB2006"/>
    <w:rsid w:val="00E42979"/>
    <w:rsid w:val="00EA5EB7"/>
    <w:rsid w:val="00EB2186"/>
    <w:rsid w:val="00F20F71"/>
    <w:rsid w:val="00F8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588D"/>
  <w15:chartTrackingRefBased/>
  <w15:docId w15:val="{5DDEAAA7-27A1-4559-A497-C612D842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684"/>
    <w:pPr>
      <w:ind w:left="720"/>
      <w:contextualSpacing/>
    </w:pPr>
  </w:style>
  <w:style w:type="table" w:styleId="TableGrid">
    <w:name w:val="Table Grid"/>
    <w:basedOn w:val="TableNormal"/>
    <w:uiPriority w:val="39"/>
    <w:rsid w:val="002C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6B7079-E07D-1B44-8223-1CEBC82E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McMahon</dc:creator>
  <cp:keywords/>
  <dc:description/>
  <cp:lastModifiedBy>Rachel Bradford</cp:lastModifiedBy>
  <cp:revision>6</cp:revision>
  <cp:lastPrinted>2022-05-10T18:57:00Z</cp:lastPrinted>
  <dcterms:created xsi:type="dcterms:W3CDTF">2022-04-28T21:43:00Z</dcterms:created>
  <dcterms:modified xsi:type="dcterms:W3CDTF">2022-05-10T18:57:00Z</dcterms:modified>
</cp:coreProperties>
</file>